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2C2" w:rsidRPr="00C612C2" w:rsidRDefault="00C612C2" w:rsidP="00C612C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900"/>
      <w:r w:rsidRPr="00C612C2">
        <w:rPr>
          <w:rFonts w:ascii="Times New Roman" w:hAnsi="Times New Roman" w:cs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  <w:bookmarkEnd w:id="0"/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Предельные сроки ожидания медицинской помощи, предоставляемой в плановом порядке:</w:t>
      </w:r>
    </w:p>
    <w:p w:rsidR="00426836" w:rsidRDefault="00426836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 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</w:t>
      </w:r>
      <w:r w:rsidR="00426836">
        <w:rPr>
          <w:rFonts w:ascii="Times New Roman" w:hAnsi="Times New Roman" w:cs="Times New Roman"/>
          <w:sz w:val="28"/>
          <w:szCs w:val="28"/>
        </w:rPr>
        <w:t xml:space="preserve"> (за исключением подозрения на онкологическое заболевание)</w:t>
      </w:r>
      <w:r w:rsidRPr="00C612C2">
        <w:rPr>
          <w:rFonts w:ascii="Times New Roman" w:hAnsi="Times New Roman" w:cs="Times New Roman"/>
          <w:sz w:val="28"/>
          <w:szCs w:val="28"/>
        </w:rPr>
        <w:t xml:space="preserve"> не должны превышать 14 </w:t>
      </w:r>
      <w:r w:rsidR="00426836">
        <w:rPr>
          <w:rFonts w:ascii="Times New Roman" w:hAnsi="Times New Roman" w:cs="Times New Roman"/>
          <w:sz w:val="28"/>
          <w:szCs w:val="28"/>
        </w:rPr>
        <w:t>рабочих</w:t>
      </w:r>
      <w:r w:rsidRPr="00C612C2">
        <w:rPr>
          <w:rFonts w:ascii="Times New Roman" w:hAnsi="Times New Roman" w:cs="Times New Roman"/>
          <w:sz w:val="28"/>
          <w:szCs w:val="28"/>
        </w:rPr>
        <w:t xml:space="preserve"> дней со дня обращения пациента в медицинскую организацию.</w:t>
      </w:r>
    </w:p>
    <w:p w:rsidR="004909FE" w:rsidRPr="00C612C2" w:rsidRDefault="004909FE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подозрения на онкологическое заболевание не должны превышать трех рабочих дней.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 xml:space="preserve">В медицинских организациях создаются условия для </w:t>
      </w:r>
      <w:proofErr w:type="spellStart"/>
      <w:r w:rsidRPr="00C612C2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C612C2">
        <w:rPr>
          <w:rFonts w:ascii="Times New Roman" w:hAnsi="Times New Roman" w:cs="Times New Roman"/>
          <w:sz w:val="28"/>
          <w:szCs w:val="28"/>
        </w:rPr>
        <w:t xml:space="preserve"> и (или) дистанционной записи граждан на прием к специалистам, диагностические исследования.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Время ожидания приема врача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</w:t>
      </w:r>
      <w:r w:rsidR="0083076A">
        <w:rPr>
          <w:rFonts w:ascii="Times New Roman" w:hAnsi="Times New Roman" w:cs="Times New Roman"/>
          <w:sz w:val="28"/>
          <w:szCs w:val="28"/>
        </w:rPr>
        <w:t xml:space="preserve"> исследований (за исключением исследований при подозрении на онкологическое заболевание)</w:t>
      </w:r>
      <w:r w:rsidRPr="00C612C2">
        <w:rPr>
          <w:rFonts w:ascii="Times New Roman" w:hAnsi="Times New Roman" w:cs="Times New Roman"/>
          <w:sz w:val="28"/>
          <w:szCs w:val="28"/>
        </w:rPr>
        <w:t>.</w:t>
      </w:r>
    </w:p>
    <w:p w:rsidR="004909FE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</w:t>
      </w:r>
      <w:r w:rsidRPr="00C612C2">
        <w:rPr>
          <w:rFonts w:ascii="Times New Roman" w:hAnsi="Times New Roman" w:cs="Times New Roman"/>
          <w:sz w:val="28"/>
          <w:szCs w:val="28"/>
        </w:rPr>
        <w:lastRenderedPageBreak/>
        <w:t xml:space="preserve">томографии и ангиографии при оказании первичной медико-санитарной помощи </w:t>
      </w:r>
      <w:r w:rsidR="0083076A">
        <w:rPr>
          <w:rFonts w:ascii="Times New Roman" w:hAnsi="Times New Roman" w:cs="Times New Roman"/>
          <w:sz w:val="28"/>
          <w:szCs w:val="28"/>
        </w:rPr>
        <w:t xml:space="preserve">(за исключением исследований при подозрении на онкологическое заболевание) </w:t>
      </w:r>
      <w:r w:rsidRPr="00C612C2">
        <w:rPr>
          <w:rFonts w:ascii="Times New Roman" w:hAnsi="Times New Roman" w:cs="Times New Roman"/>
          <w:sz w:val="28"/>
          <w:szCs w:val="28"/>
        </w:rPr>
        <w:t xml:space="preserve">не должны </w:t>
      </w:r>
      <w:r w:rsidR="00EC6B69">
        <w:rPr>
          <w:rFonts w:ascii="Times New Roman" w:hAnsi="Times New Roman" w:cs="Times New Roman"/>
          <w:sz w:val="28"/>
          <w:szCs w:val="28"/>
        </w:rPr>
        <w:t>превышать 14</w:t>
      </w:r>
      <w:r w:rsidRPr="00C612C2">
        <w:rPr>
          <w:rFonts w:ascii="Times New Roman" w:hAnsi="Times New Roman" w:cs="Times New Roman"/>
          <w:sz w:val="28"/>
          <w:szCs w:val="28"/>
        </w:rPr>
        <w:t xml:space="preserve"> календарных дней со дня назначения. </w:t>
      </w:r>
    </w:p>
    <w:p w:rsidR="0083076A" w:rsidRDefault="0083076A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p w:rsidR="0083076A" w:rsidRDefault="0083076A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устан6овления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2C2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</w:t>
      </w:r>
      <w:r w:rsidR="0083076A">
        <w:rPr>
          <w:rFonts w:ascii="Times New Roman" w:hAnsi="Times New Roman" w:cs="Times New Roman"/>
          <w:sz w:val="28"/>
          <w:szCs w:val="28"/>
        </w:rPr>
        <w:t>ой помощи, в том числе для лиц, находящихся в стационарных организациях социального обслуживания, не должны превышать 14</w:t>
      </w:r>
      <w:r w:rsidRPr="00C612C2">
        <w:rPr>
          <w:rFonts w:ascii="Times New Roman" w:hAnsi="Times New Roman" w:cs="Times New Roman"/>
          <w:sz w:val="28"/>
          <w:szCs w:val="28"/>
        </w:rPr>
        <w:t xml:space="preserve"> </w:t>
      </w:r>
      <w:r w:rsidR="0083076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C612C2">
        <w:rPr>
          <w:rFonts w:ascii="Times New Roman" w:hAnsi="Times New Roman" w:cs="Times New Roman"/>
          <w:sz w:val="28"/>
          <w:szCs w:val="28"/>
        </w:rPr>
        <w:t>со дня выдачи лечащим врачом направления на госпитализацию</w:t>
      </w:r>
      <w:r w:rsidR="0083076A">
        <w:rPr>
          <w:rFonts w:ascii="Times New Roman" w:hAnsi="Times New Roman" w:cs="Times New Roman"/>
          <w:sz w:val="28"/>
          <w:szCs w:val="28"/>
        </w:rPr>
        <w:t>, а для пациентов с онкологическими заболеваниями - не должны превышать 7</w:t>
      </w:r>
      <w:r w:rsidR="0083076A" w:rsidRPr="00C612C2">
        <w:rPr>
          <w:rFonts w:ascii="Times New Roman" w:hAnsi="Times New Roman" w:cs="Times New Roman"/>
          <w:sz w:val="28"/>
          <w:szCs w:val="28"/>
        </w:rPr>
        <w:t xml:space="preserve"> </w:t>
      </w:r>
      <w:r w:rsidR="0083076A">
        <w:rPr>
          <w:rFonts w:ascii="Times New Roman" w:hAnsi="Times New Roman" w:cs="Times New Roman"/>
          <w:sz w:val="28"/>
          <w:szCs w:val="28"/>
        </w:rPr>
        <w:t>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При предоставлении первичной медико-санитарной и специализированной медицинской помощи в условиях дневных стационаров всех типов: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плановая госпитализация осуществляется по направлению лечащего врача поликлиники;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допускается наличие очередности и ожидания на госпитализацию до 14 дней.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2C2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35A" w:rsidRPr="00C612C2" w:rsidRDefault="00BA335A" w:rsidP="00C6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2C2" w:rsidRPr="00C612C2" w:rsidRDefault="00C612C2" w:rsidP="00C612C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1"/>
      <w:proofErr w:type="gramStart"/>
      <w:r w:rsidRPr="00C612C2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</w:t>
      </w:r>
      <w:proofErr w:type="gramEnd"/>
    </w:p>
    <w:bookmarkEnd w:id="1"/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Госпитализация в стационар осуществляется по медицинским показаниям: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по направлению лечащего врача независимо от формы собственности и ведомственной принадлежности медицинской организации, участвующих в реализации Программы;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при оказании скорой медицинской помощи;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при самостоятельном обращении пациента по экстренным показаниям.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По экстренным показаниям граждане госпитализируются безотлагательно в соответствии с профилем стационара, в том числе при самостоятельном обращении без направления врача.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C612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2C2">
        <w:rPr>
          <w:rFonts w:ascii="Times New Roman" w:hAnsi="Times New Roman" w:cs="Times New Roman"/>
          <w:sz w:val="28"/>
          <w:szCs w:val="28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В случае</w:t>
      </w:r>
      <w:proofErr w:type="gramStart"/>
      <w:r w:rsidRPr="00C612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2C2">
        <w:rPr>
          <w:rFonts w:ascii="Times New Roman" w:hAnsi="Times New Roman" w:cs="Times New Roman"/>
          <w:sz w:val="28"/>
          <w:szCs w:val="28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Время пребывания в приемном покое при госпитализации не должно превышать одного часа.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</w:p>
    <w:p w:rsidR="00980D3A" w:rsidRDefault="00980D3A" w:rsidP="00C6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  <w:r w:rsidRPr="00C612C2">
        <w:rPr>
          <w:rFonts w:ascii="Times New Roman" w:hAnsi="Times New Roman" w:cs="Times New Roman"/>
          <w:sz w:val="28"/>
          <w:szCs w:val="28"/>
        </w:rPr>
        <w:t>Одному из родителей,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C612C2" w:rsidRPr="00C612C2" w:rsidRDefault="00C612C2" w:rsidP="00C6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6E1" w:rsidRPr="00C612C2" w:rsidRDefault="006166E1" w:rsidP="00C612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6E1" w:rsidRPr="00C612C2" w:rsidSect="00BA33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612C2"/>
    <w:rsid w:val="0008591E"/>
    <w:rsid w:val="00333D4F"/>
    <w:rsid w:val="00426836"/>
    <w:rsid w:val="004909FE"/>
    <w:rsid w:val="004A62BD"/>
    <w:rsid w:val="006166E1"/>
    <w:rsid w:val="007D0B02"/>
    <w:rsid w:val="007D36CE"/>
    <w:rsid w:val="0083076A"/>
    <w:rsid w:val="00980D3A"/>
    <w:rsid w:val="00BA335A"/>
    <w:rsid w:val="00BE129E"/>
    <w:rsid w:val="00C612C2"/>
    <w:rsid w:val="00EC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4F"/>
  </w:style>
  <w:style w:type="paragraph" w:styleId="1">
    <w:name w:val="heading 1"/>
    <w:basedOn w:val="a"/>
    <w:next w:val="a"/>
    <w:link w:val="10"/>
    <w:uiPriority w:val="99"/>
    <w:qFormat/>
    <w:rsid w:val="00C612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2C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612C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ПримакОБ</dc:creator>
  <cp:keywords/>
  <dc:description/>
  <cp:lastModifiedBy>Оксана</cp:lastModifiedBy>
  <cp:revision>10</cp:revision>
  <cp:lastPrinted>2019-03-13T23:48:00Z</cp:lastPrinted>
  <dcterms:created xsi:type="dcterms:W3CDTF">2017-09-20T00:35:00Z</dcterms:created>
  <dcterms:modified xsi:type="dcterms:W3CDTF">2023-02-15T07:39:00Z</dcterms:modified>
</cp:coreProperties>
</file>